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84" w:lineRule="auto"/>
        <w:jc w:val="both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eastAsia="zh-CN"/>
        </w:rPr>
        <w:t>附件</w:t>
      </w:r>
      <w:r>
        <w:rPr>
          <w:rFonts w:hint="eastAsia" w:ascii="宋体" w:hAnsi="宋体"/>
          <w:sz w:val="21"/>
          <w:szCs w:val="21"/>
          <w:lang w:val="en-US" w:eastAsia="zh-CN"/>
        </w:rPr>
        <w:t>7.2.4</w:t>
      </w:r>
    </w:p>
    <w:p>
      <w:pPr>
        <w:widowControl/>
        <w:spacing w:line="384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8"/>
          <w:szCs w:val="28"/>
        </w:rPr>
        <w:t>20</w:t>
      </w:r>
      <w:r>
        <w:rPr>
          <w:rFonts w:hint="eastAsia" w:ascii="宋体" w:hAnsi="宋体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-201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学年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广东工业大学华立学院</w:t>
      </w:r>
      <w:r>
        <w:rPr>
          <w:rFonts w:hint="eastAsia" w:ascii="宋体" w:hAnsi="宋体"/>
          <w:b/>
          <w:bCs/>
          <w:sz w:val="28"/>
          <w:szCs w:val="28"/>
        </w:rPr>
        <w:t>校外教学优秀实习生风采</w:t>
      </w:r>
    </w:p>
    <w:tbl>
      <w:tblPr>
        <w:tblStyle w:val="5"/>
        <w:tblW w:w="10133" w:type="dxa"/>
        <w:tblInd w:w="-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493"/>
        <w:gridCol w:w="1364"/>
        <w:gridCol w:w="1516"/>
        <w:gridCol w:w="2054"/>
        <w:gridCol w:w="115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实习单位名称</w:t>
            </w:r>
          </w:p>
        </w:tc>
        <w:tc>
          <w:tcPr>
            <w:tcW w:w="864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70" w:hRule="atLeast"/>
        </w:trPr>
        <w:tc>
          <w:tcPr>
            <w:tcW w:w="10133" w:type="dxa"/>
            <w:gridSpan w:val="6"/>
            <w:vAlign w:val="top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ordWrap w:val="0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384" w:lineRule="auto"/>
        <w:ind w:firstLine="422" w:firstLineChars="200"/>
        <w:jc w:val="right"/>
      </w:pPr>
      <w:r>
        <w:rPr>
          <w:rFonts w:hint="eastAsia" w:ascii="宋体" w:hAnsi="宋体"/>
          <w:b/>
          <w:szCs w:val="21"/>
        </w:rPr>
        <w:t>校外教学管理处制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7D9D1E7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1237</Characters>
  <Lines>10</Lines>
  <Paragraphs>2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2013-06-16T11:01:00Z</dcterms:created>
  <dc:creator>zion liang</dc:creator>
  <cp:lastModifiedBy>Administrator</cp:lastModifiedBy>
  <dcterms:modified xsi:type="dcterms:W3CDTF">2014-11-14T07:44:45Z</dcterms:modified>
  <dc:title>2012-2013学年校外分散教学优秀实习生登记表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